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9E41EE">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3E017E73"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9548F3">
        <w:rPr>
          <w:b/>
          <w:i/>
          <w:sz w:val="20"/>
          <w:szCs w:val="20"/>
        </w:rPr>
        <w:t>1</w:t>
      </w:r>
      <w:r w:rsidR="00661117">
        <w:rPr>
          <w:b/>
          <w:i/>
          <w:sz w:val="20"/>
          <w:szCs w:val="20"/>
        </w:rPr>
        <w:t>4</w:t>
      </w:r>
      <w:r>
        <w:rPr>
          <w:bCs/>
          <w:i/>
          <w:sz w:val="20"/>
          <w:szCs w:val="20"/>
        </w:rPr>
        <w:t xml:space="preserve"> : </w:t>
      </w:r>
      <w:r w:rsidRPr="0075371C">
        <w:rPr>
          <w:b/>
          <w:bCs/>
          <w:i/>
          <w:iCs/>
          <w:sz w:val="20"/>
          <w:szCs w:val="20"/>
        </w:rPr>
        <w:t>Juridictions de l’arrondissement judiciaire de</w:t>
      </w:r>
      <w:r w:rsidR="00661117">
        <w:rPr>
          <w:b/>
          <w:bCs/>
          <w:i/>
          <w:iCs/>
          <w:sz w:val="20"/>
          <w:szCs w:val="20"/>
        </w:rPr>
        <w:t>s SABLES D’</w:t>
      </w:r>
      <w:r w:rsidR="009E41EE">
        <w:rPr>
          <w:b/>
          <w:bCs/>
          <w:i/>
          <w:iCs/>
          <w:sz w:val="20"/>
          <w:szCs w:val="20"/>
        </w:rPr>
        <w:t>OLONNE</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396310"/>
    <w:rsid w:val="00536480"/>
    <w:rsid w:val="00661117"/>
    <w:rsid w:val="00684D4C"/>
    <w:rsid w:val="0075371C"/>
    <w:rsid w:val="0084147B"/>
    <w:rsid w:val="00881250"/>
    <w:rsid w:val="009548F3"/>
    <w:rsid w:val="009E41EE"/>
    <w:rsid w:val="00A41E72"/>
    <w:rsid w:val="00A82ED5"/>
    <w:rsid w:val="00B859EC"/>
    <w:rsid w:val="00BA1551"/>
    <w:rsid w:val="00C5539A"/>
    <w:rsid w:val="00CE7E26"/>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3565</Words>
  <Characters>19613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2026-06-25T09:50:00Z</dcterms:created>
  <dcterms:modified xsi:type="dcterms:W3CDTF">2026-06-25T09:50:00Z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